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831" w:rsidRPr="00EB3408" w:rsidRDefault="00E50831" w:rsidP="00E50831">
      <w:pPr>
        <w:pStyle w:val="Heading1"/>
        <w:spacing w:after="0"/>
        <w:rPr>
          <w:rFonts w:asciiTheme="minorBidi" w:hAnsiTheme="minorBidi" w:cstheme="minorBidi"/>
          <w:lang w:eastAsia="fr-FR"/>
        </w:rPr>
      </w:pPr>
      <w:bookmarkStart w:id="0" w:name="_Toc461855922"/>
      <w:r w:rsidRPr="00EB3408">
        <w:rPr>
          <w:rFonts w:asciiTheme="minorBidi" w:hAnsiTheme="minorBidi" w:cstheme="minorBidi"/>
          <w:lang w:eastAsia="fr-FR"/>
        </w:rPr>
        <w:t xml:space="preserve">OUTILS INFORMATIQUES </w:t>
      </w:r>
      <w:bookmarkEnd w:id="0"/>
      <w:r w:rsidRPr="00EB3408">
        <w:rPr>
          <w:rFonts w:asciiTheme="minorBidi" w:hAnsiTheme="minorBidi" w:cstheme="minorBidi"/>
          <w:lang w:eastAsia="fr-FR"/>
        </w:rPr>
        <w:br/>
        <w:t xml:space="preserve">(60 periodes) </w:t>
      </w:r>
    </w:p>
    <w:p w:rsidR="00E50831" w:rsidRPr="00EB3408" w:rsidRDefault="00E50831" w:rsidP="00E50831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Pré-requis  </w:t>
      </w:r>
    </w:p>
    <w:p w:rsidR="00E50831" w:rsidRPr="00EB3408" w:rsidRDefault="00E50831" w:rsidP="00E50831">
      <w:pPr>
        <w:numPr>
          <w:ilvl w:val="12"/>
          <w:numId w:val="0"/>
        </w:numPr>
        <w:bidi w:val="0"/>
        <w:ind w:firstLine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Initiation au Windows (l’explorateur du Windows), au Word et à l’Excel ou à leurs équivalents.</w:t>
      </w:r>
    </w:p>
    <w:p w:rsidR="00E50831" w:rsidRPr="00EB3408" w:rsidRDefault="00E50831" w:rsidP="00E50831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E50831" w:rsidRPr="00EB3408" w:rsidRDefault="00E50831" w:rsidP="00E50831">
      <w:pPr>
        <w:numPr>
          <w:ilvl w:val="12"/>
          <w:numId w:val="0"/>
        </w:numPr>
        <w:bidi w:val="0"/>
        <w:ind w:firstLine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Au terme de cette matière, l’étudiant devrait être capable de :</w:t>
      </w:r>
    </w:p>
    <w:p w:rsidR="00E50831" w:rsidRPr="00EB3408" w:rsidRDefault="00E50831" w:rsidP="00E50831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Pouvoir gérer et organiser les données dans un ordinateur et entre unité centrale et périphériques.</w:t>
      </w:r>
    </w:p>
    <w:p w:rsidR="00E50831" w:rsidRPr="00EB3408" w:rsidRDefault="00E50831" w:rsidP="00E50831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un traitement de texte (Word ou son équivalent).</w:t>
      </w:r>
    </w:p>
    <w:p w:rsidR="00E50831" w:rsidRPr="00EB3408" w:rsidRDefault="00E50831" w:rsidP="00E50831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Maîtriser un tableur (Excel ou son équivalent).</w:t>
      </w:r>
    </w:p>
    <w:p w:rsidR="00E50831" w:rsidRPr="00EB3408" w:rsidRDefault="00E50831" w:rsidP="00E50831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Préparer une projection en Power Point ou son équivalent.</w:t>
      </w:r>
    </w:p>
    <w:p w:rsidR="00E50831" w:rsidRPr="00EB3408" w:rsidRDefault="00E50831" w:rsidP="00E50831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Travailler sur l’Internet, soit en recherche d’informations, soit en courrier électronique.</w:t>
      </w:r>
    </w:p>
    <w:p w:rsidR="00E50831" w:rsidRPr="00EB3408" w:rsidRDefault="00E50831" w:rsidP="00E50831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E50831" w:rsidRPr="00EB3408" w:rsidRDefault="00E50831" w:rsidP="00E50831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Première partie </w:t>
      </w:r>
    </w:p>
    <w:p w:rsidR="00E50831" w:rsidRPr="00EB3408" w:rsidRDefault="00E50831" w:rsidP="00E50831">
      <w:pPr>
        <w:pStyle w:val="periode"/>
        <w:spacing w:after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(8 heures)</w:t>
      </w:r>
    </w:p>
    <w:p w:rsidR="00E50831" w:rsidRPr="00EB3408" w:rsidRDefault="00E50831" w:rsidP="00E50831">
      <w:pPr>
        <w:pStyle w:val="Title"/>
        <w:spacing w:before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Rappel et révision du Windows ou son équivalent</w:t>
      </w:r>
    </w:p>
    <w:p w:rsidR="00E50831" w:rsidRPr="00EB3408" w:rsidRDefault="00E50831" w:rsidP="00E50831">
      <w:pPr>
        <w:pStyle w:val="Title"/>
        <w:spacing w:before="120"/>
        <w:rPr>
          <w:rFonts w:asciiTheme="minorBidi" w:hAnsiTheme="minorBidi" w:cstheme="minorBidi"/>
        </w:rPr>
      </w:pPr>
    </w:p>
    <w:p w:rsidR="00E50831" w:rsidRPr="00EB3408" w:rsidRDefault="00E50831" w:rsidP="00E50831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Deuxième partie</w:t>
      </w:r>
    </w:p>
    <w:p w:rsidR="00E50831" w:rsidRPr="00EB3408" w:rsidRDefault="00E50831" w:rsidP="00E50831">
      <w:pPr>
        <w:pStyle w:val="periode"/>
        <w:spacing w:after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(18 heures)</w:t>
      </w:r>
    </w:p>
    <w:p w:rsidR="00E50831" w:rsidRPr="00EB3408" w:rsidRDefault="00E50831" w:rsidP="00E50831">
      <w:pPr>
        <w:pStyle w:val="Title"/>
        <w:spacing w:before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Le traitement de texte WORD ou son équivalent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2.1 Rappel et révision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 Le mailing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2.2.1 Création et édition du fichier de données.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2.2.2 Création du document principal.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2.2.3 Fusion de documents et de données.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2.2.4 Enveloppes et étiquettes.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2.2.5 Exemples et exercices d’application.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 Insertion d’objet et de fichier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2.3.1 Modification d’un objet : couleur, dimension, effet 3D, …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2.3.2 Groupage et dissociation des objets.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2.3.3 Exemples et exercices d’application.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2.4 Utilisation de graphes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2.4.1 Appel.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2.4.2 Saisie de données.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2.4.3 Sélection de modèle de graphe, construction et manipulation. 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2.4.4 Exemples et exercices d’application.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2.5 Hyper lien (</w:t>
      </w:r>
      <w:proofErr w:type="spellStart"/>
      <w:r w:rsidRPr="00EB3408">
        <w:rPr>
          <w:rFonts w:asciiTheme="minorBidi" w:hAnsiTheme="minorBidi" w:cstheme="minorBidi"/>
          <w:i/>
          <w:iCs/>
          <w:sz w:val="22"/>
          <w:szCs w:val="26"/>
          <w:lang w:val="fr-FR" w:eastAsia="fr-FR"/>
        </w:rPr>
        <w:t>hyperlink</w:t>
      </w:r>
      <w:proofErr w:type="spellEnd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)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 Recettes supplémentaires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2.6.1 Création de bordure.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2.6.2 Recherche des fichiers.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2.6.3 Création des copies de sauvegarde.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2.6.4 Comptage de mots, phrases, …, contenus.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2.6.5 Création de mots clés pour personnaliser les documents.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2.6.6 Création et modification de macro-commandes.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2.6.7 Personnalisation d’une barres d’outils.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2.6.8 Exemples et exercices d’application.</w:t>
      </w:r>
    </w:p>
    <w:p w:rsidR="00E50831" w:rsidRPr="00EB3408" w:rsidRDefault="00E50831" w:rsidP="00E50831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lastRenderedPageBreak/>
        <w:t xml:space="preserve">Troisième partie </w:t>
      </w:r>
    </w:p>
    <w:p w:rsidR="00E50831" w:rsidRPr="00EB3408" w:rsidRDefault="00E50831" w:rsidP="00D97D16">
      <w:pPr>
        <w:pStyle w:val="periode"/>
        <w:spacing w:after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(</w:t>
      </w:r>
      <w:r w:rsidR="00D97D16">
        <w:rPr>
          <w:rFonts w:asciiTheme="minorBidi" w:hAnsiTheme="minorBidi" w:cstheme="minorBidi"/>
        </w:rPr>
        <w:t>18</w:t>
      </w:r>
      <w:r w:rsidRPr="00EB3408">
        <w:rPr>
          <w:rFonts w:asciiTheme="minorBidi" w:hAnsiTheme="minorBidi" w:cstheme="minorBidi"/>
        </w:rPr>
        <w:t xml:space="preserve"> heures)</w:t>
      </w:r>
    </w:p>
    <w:p w:rsidR="00E50831" w:rsidRPr="00EB3408" w:rsidRDefault="00E50831" w:rsidP="00E50831">
      <w:pPr>
        <w:pStyle w:val="Title"/>
        <w:spacing w:before="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Le tableur EXCEL ou son équivalent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3.1 Rappel et révision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 Les macros :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3.2.1 Intérêt.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3.2.2 Enregistrement de macros.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3.2.3 Modes d’activation :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3.2.3.1 bouton.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3.2.3.2 menu macro.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3.2.3.3 menu personnalisé.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3.2.4 Exemples et exercices d’application.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 Les listes :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3.3.1 Listes et bases de données.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3.3.2 Conception de liste.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3.3.3 Manipulation.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3.3.3.1 Filtre et sélection.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3.3.3.2 Tri.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3.3.3.3 Sous-totaux.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3.3.4 Les tableaux croisés dynamiques.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3.3.4.1 Définition.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3.3.4.2 Intérêt.</w:t>
      </w:r>
    </w:p>
    <w:p w:rsidR="00E50831" w:rsidRPr="00EB3408" w:rsidRDefault="00E50831" w:rsidP="00E50831">
      <w:pPr>
        <w:bidi w:val="0"/>
        <w:ind w:left="1985" w:hanging="851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3.3.4.3 Exemple d’utilisation.</w:t>
      </w:r>
    </w:p>
    <w:p w:rsidR="00E50831" w:rsidRPr="00EB3408" w:rsidRDefault="00E50831" w:rsidP="00E50831">
      <w:pPr>
        <w:bidi w:val="0"/>
        <w:ind w:left="567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3.3.5 Exemples et exercices d’application.</w:t>
      </w:r>
    </w:p>
    <w:p w:rsidR="00E50831" w:rsidRPr="00EB3408" w:rsidRDefault="00E50831" w:rsidP="00E5083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3.4 Importation d’autres formats de données.</w:t>
      </w:r>
    </w:p>
    <w:p w:rsidR="00235910" w:rsidRPr="00EB3408" w:rsidRDefault="00E50831" w:rsidP="002A297F">
      <w:pPr>
        <w:bidi w:val="0"/>
        <w:spacing w:after="200" w:line="276" w:lineRule="auto"/>
        <w:rPr>
          <w:rFonts w:asciiTheme="minorBidi" w:hAnsiTheme="minorBidi" w:cstheme="minorBidi"/>
          <w:sz w:val="22"/>
          <w:szCs w:val="26"/>
          <w:lang w:val="fr-FR"/>
        </w:rPr>
      </w:pPr>
      <w:bookmarkStart w:id="1" w:name="_GoBack"/>
      <w:bookmarkEnd w:id="1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br w:type="page"/>
      </w:r>
    </w:p>
    <w:p w:rsidR="00307A41" w:rsidRPr="00EB3408" w:rsidRDefault="00307A41" w:rsidP="0075771E">
      <w:pPr>
        <w:rPr>
          <w:rFonts w:asciiTheme="minorBidi" w:hAnsiTheme="minorBidi" w:cstheme="minorBidi"/>
          <w:lang w:val="fr-FR"/>
        </w:rPr>
      </w:pPr>
    </w:p>
    <w:sectPr w:rsidR="00307A41" w:rsidRPr="00EB3408" w:rsidSect="002A297F">
      <w:headerReference w:type="default" r:id="rId9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69" w:rsidRDefault="008B0B69" w:rsidP="00BC07F8">
      <w:r>
        <w:separator/>
      </w:r>
    </w:p>
  </w:endnote>
  <w:endnote w:type="continuationSeparator" w:id="0">
    <w:p w:rsidR="008B0B69" w:rsidRDefault="008B0B6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69" w:rsidRDefault="008B0B69" w:rsidP="00BC07F8">
      <w:r>
        <w:separator/>
      </w:r>
    </w:p>
  </w:footnote>
  <w:footnote w:type="continuationSeparator" w:id="0">
    <w:p w:rsidR="008B0B69" w:rsidRDefault="008B0B6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23609"/>
    <w:rsid w:val="00235910"/>
    <w:rsid w:val="00235A6E"/>
    <w:rsid w:val="00265D39"/>
    <w:rsid w:val="0026718B"/>
    <w:rsid w:val="002710AD"/>
    <w:rsid w:val="002A297F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A3A8C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2E4D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95D71"/>
    <w:rsid w:val="008B0B69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91FE4"/>
    <w:rsid w:val="00A94DFB"/>
    <w:rsid w:val="00AA78B4"/>
    <w:rsid w:val="00AE69A1"/>
    <w:rsid w:val="00AE7C03"/>
    <w:rsid w:val="00AF4D2C"/>
    <w:rsid w:val="00B10E9A"/>
    <w:rsid w:val="00B4680A"/>
    <w:rsid w:val="00B75FD5"/>
    <w:rsid w:val="00B77962"/>
    <w:rsid w:val="00BB3FDF"/>
    <w:rsid w:val="00BB4160"/>
    <w:rsid w:val="00BC07F8"/>
    <w:rsid w:val="00BE34EA"/>
    <w:rsid w:val="00BE6B4A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32CFB"/>
    <w:rsid w:val="00E50831"/>
    <w:rsid w:val="00E633B7"/>
    <w:rsid w:val="00E71E44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268E-BED6-43DF-85B6-7451D73E5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User</cp:lastModifiedBy>
  <cp:revision>17</cp:revision>
  <cp:lastPrinted>2014-02-21T17:48:00Z</cp:lastPrinted>
  <dcterms:created xsi:type="dcterms:W3CDTF">2014-03-20T19:20:00Z</dcterms:created>
  <dcterms:modified xsi:type="dcterms:W3CDTF">2020-10-06T07:05:00Z</dcterms:modified>
</cp:coreProperties>
</file>